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CA4" w:rsidRDefault="00584CA4">
      <w:r>
        <w:t>1.</w:t>
      </w:r>
      <w:r w:rsidRPr="00584CA4">
        <w:t>Проектиров</w:t>
      </w:r>
      <w:r w:rsidR="00696897">
        <w:t xml:space="preserve">ание искусственного освещения. </w:t>
      </w:r>
      <w:r w:rsidRPr="00584CA4">
        <w:t xml:space="preserve"> Наружное освещение городских и сельских поселений.</w:t>
      </w:r>
      <w:r>
        <w:t xml:space="preserve"> </w:t>
      </w:r>
    </w:p>
    <w:p w:rsidR="00584CA4" w:rsidRDefault="00584CA4">
      <w:r w:rsidRPr="00584CA4">
        <w:t>2. Гигиенические требования к естественному освещению помещений жилых и общественных зданий.</w:t>
      </w:r>
      <w:r w:rsidR="00696897">
        <w:t xml:space="preserve"> </w:t>
      </w:r>
      <w:r w:rsidR="00E350C4" w:rsidRPr="00E350C4">
        <w:t xml:space="preserve">Освещение помещений общественных, </w:t>
      </w:r>
      <w:bookmarkStart w:id="0" w:name="_GoBack"/>
      <w:bookmarkEnd w:id="0"/>
      <w:r w:rsidR="00E350C4" w:rsidRPr="00E350C4">
        <w:t>жилых и вспомогательных зданий.</w:t>
      </w:r>
    </w:p>
    <w:sectPr w:rsidR="00584C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00E"/>
    <w:rsid w:val="00584CA4"/>
    <w:rsid w:val="00696897"/>
    <w:rsid w:val="00C066D4"/>
    <w:rsid w:val="00E350C4"/>
    <w:rsid w:val="00EA7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Мухтархан Амирханов</dc:creator>
  <cp:keywords/>
  <dc:description/>
  <cp:lastModifiedBy>Мухтархан Амирханов</cp:lastModifiedBy>
  <cp:revision>4</cp:revision>
  <dcterms:created xsi:type="dcterms:W3CDTF">2024-03-25T08:35:00Z</dcterms:created>
  <dcterms:modified xsi:type="dcterms:W3CDTF">2024-03-25T09:42:00Z</dcterms:modified>
</cp:coreProperties>
</file>